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4143"/>
      </w:tblGrid>
      <w:tr w:rsidR="00BE3BC7" w:rsidRPr="00216C32" w:rsidTr="00292A2C"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75"/>
              </w:tabs>
              <w:ind w:left="0" w:firstLine="0"/>
              <w:jc w:val="left"/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Sara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Zilda</w:t>
            </w:r>
            <w:proofErr w:type="spellEnd"/>
          </w:p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75"/>
              </w:tabs>
              <w:ind w:left="0" w:firstLine="0"/>
              <w:jc w:val="left"/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NIM</w:t>
            </w:r>
            <w:r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15142010046</w:t>
            </w:r>
          </w:p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75"/>
              </w:tabs>
              <w:ind w:left="0" w:firstLine="0"/>
              <w:jc w:val="left"/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S1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Ilmu</w:t>
            </w:r>
            <w:proofErr w:type="spellEnd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Keperawatan</w:t>
            </w:r>
            <w:proofErr w:type="spellEnd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tcBorders>
              <w:left w:val="nil"/>
            </w:tcBorders>
          </w:tcPr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75"/>
              </w:tabs>
              <w:ind w:left="0" w:right="-108" w:firstLine="0"/>
              <w:jc w:val="left"/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Dosen</w:t>
            </w:r>
            <w:proofErr w:type="spellEnd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Pembimbing</w:t>
            </w:r>
            <w:proofErr w:type="spellEnd"/>
          </w:p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75"/>
              </w:tabs>
              <w:ind w:left="0" w:firstLine="0"/>
              <w:jc w:val="left"/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Dr.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Fitriah</w:t>
            </w:r>
            <w:proofErr w:type="spellEnd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S.Kep</w:t>
            </w:r>
            <w:proofErr w:type="spellEnd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., Ns.,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M.Pd</w:t>
            </w:r>
            <w:proofErr w:type="spellEnd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M.Kep</w:t>
            </w:r>
            <w:proofErr w:type="spellEnd"/>
          </w:p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75"/>
              </w:tabs>
              <w:ind w:left="0" w:firstLine="0"/>
              <w:jc w:val="left"/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16C32">
              <w:rPr>
                <w:rStyle w:val="hps"/>
                <w:rFonts w:ascii="Times New Roman" w:hAnsi="Times New Roman"/>
                <w:bCs/>
                <w:color w:val="auto"/>
                <w:sz w:val="24"/>
                <w:szCs w:val="24"/>
              </w:rPr>
              <w:t>NIP. 1970 1209 1995 03 2001</w:t>
            </w:r>
          </w:p>
        </w:tc>
      </w:tr>
      <w:tr w:rsidR="00BE3BC7" w:rsidRPr="00216C32" w:rsidTr="00292A2C">
        <w:tc>
          <w:tcPr>
            <w:tcW w:w="7905" w:type="dxa"/>
            <w:gridSpan w:val="2"/>
            <w:shd w:val="clear" w:color="auto" w:fill="auto"/>
          </w:tcPr>
          <w:p w:rsidR="00BE3BC7" w:rsidRPr="00572696" w:rsidRDefault="00BE3BC7" w:rsidP="00292A2C">
            <w:pPr>
              <w:pStyle w:val="NoSpacing"/>
              <w:jc w:val="center"/>
              <w:rPr>
                <w:rFonts w:eastAsia="Times New Roman"/>
                <w:b/>
                <w:bCs/>
                <w:spacing w:val="-8"/>
                <w:sz w:val="28"/>
                <w:szCs w:val="28"/>
              </w:rPr>
            </w:pPr>
            <w:r w:rsidRPr="00572696">
              <w:rPr>
                <w:rFonts w:eastAsia="Times New Roman"/>
                <w:b/>
                <w:bCs/>
                <w:spacing w:val="-8"/>
                <w:sz w:val="28"/>
                <w:szCs w:val="28"/>
                <w:lang w:val="en-US"/>
              </w:rPr>
              <w:t>PENCEGAHAN STUNTING BERDASARKAN FAKTOR BUDAYA DAN STRUKTUR SOSIAL</w:t>
            </w:r>
            <w:r w:rsidRPr="00572696">
              <w:rPr>
                <w:rFonts w:eastAsia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572696">
              <w:rPr>
                <w:rFonts w:eastAsia="Times New Roman"/>
                <w:b/>
                <w:bCs/>
                <w:spacing w:val="-8"/>
                <w:sz w:val="28"/>
                <w:szCs w:val="28"/>
                <w:lang w:val="en-US"/>
              </w:rPr>
              <w:t>SERTA FAKTOR ANAK DIMODERASI KEMANDIRIAN</w:t>
            </w:r>
          </w:p>
          <w:p w:rsidR="00BE3BC7" w:rsidRPr="00572696" w:rsidRDefault="00BE3BC7" w:rsidP="00292A2C">
            <w:pPr>
              <w:pStyle w:val="NoSpacing"/>
              <w:jc w:val="center"/>
              <w:rPr>
                <w:rFonts w:eastAsia="Times New Roman"/>
                <w:b/>
                <w:bCs/>
                <w:spacing w:val="-8"/>
                <w:sz w:val="28"/>
                <w:szCs w:val="28"/>
              </w:rPr>
            </w:pPr>
            <w:r w:rsidRPr="00572696">
              <w:rPr>
                <w:rFonts w:eastAsia="Times New Roman"/>
                <w:b/>
                <w:bCs/>
                <w:spacing w:val="-8"/>
                <w:sz w:val="28"/>
                <w:szCs w:val="28"/>
                <w:lang w:val="en-US"/>
              </w:rPr>
              <w:t>KELUARGA</w:t>
            </w:r>
          </w:p>
          <w:p w:rsidR="00BE3BC7" w:rsidRPr="00572696" w:rsidRDefault="00BE3BC7" w:rsidP="00292A2C">
            <w:pPr>
              <w:spacing w:after="0" w:line="240" w:lineRule="auto"/>
              <w:jc w:val="center"/>
              <w:rPr>
                <w:rStyle w:val="hps"/>
                <w:b/>
                <w:bCs/>
                <w:sz w:val="24"/>
                <w:szCs w:val="24"/>
                <w:lang w:val="id-ID"/>
              </w:rPr>
            </w:pPr>
            <w:r w:rsidRPr="00572696">
              <w:rPr>
                <w:rFonts w:eastAsia="Times New Roman"/>
                <w:sz w:val="24"/>
                <w:szCs w:val="24"/>
                <w:lang w:eastAsia="id-ID"/>
              </w:rPr>
              <w:t>(</w:t>
            </w:r>
            <w:proofErr w:type="spellStart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>S</w:t>
            </w:r>
            <w:r>
              <w:rPr>
                <w:rFonts w:eastAsia="Times New Roman"/>
                <w:sz w:val="24"/>
                <w:szCs w:val="24"/>
                <w:lang w:eastAsia="id-ID"/>
              </w:rPr>
              <w:t>tudi</w:t>
            </w:r>
            <w:proofErr w:type="spellEnd"/>
            <w:r>
              <w:rPr>
                <w:rFonts w:eastAsia="Times New Roman"/>
                <w:sz w:val="24"/>
                <w:szCs w:val="24"/>
                <w:lang w:eastAsia="id-ID"/>
              </w:rPr>
              <w:t xml:space="preserve"> di</w:t>
            </w:r>
            <w:r w:rsidRPr="00572696">
              <w:rPr>
                <w:rFonts w:eastAsia="Times New Roman"/>
                <w:sz w:val="24"/>
                <w:szCs w:val="24"/>
                <w:lang w:eastAsia="id-ID"/>
              </w:rPr>
              <w:t xml:space="preserve"> Wilayah </w:t>
            </w:r>
            <w:proofErr w:type="spellStart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>Kerja</w:t>
            </w:r>
            <w:proofErr w:type="spellEnd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>Puskesmas</w:t>
            </w:r>
            <w:proofErr w:type="spellEnd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>Kwanyar</w:t>
            </w:r>
            <w:proofErr w:type="spellEnd"/>
            <w:r w:rsidRPr="00572696">
              <w:rPr>
                <w:rFonts w:eastAsia="Times New Roman"/>
                <w:sz w:val="24"/>
                <w:szCs w:val="24"/>
                <w:lang w:eastAsia="id-ID"/>
              </w:rPr>
              <w:t>)</w:t>
            </w:r>
          </w:p>
        </w:tc>
      </w:tr>
      <w:tr w:rsidR="00BE3BC7" w:rsidRPr="00216C32" w:rsidTr="00292A2C">
        <w:tc>
          <w:tcPr>
            <w:tcW w:w="7905" w:type="dxa"/>
            <w:gridSpan w:val="2"/>
            <w:shd w:val="clear" w:color="auto" w:fill="auto"/>
          </w:tcPr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16C32"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ABSTRAK </w:t>
            </w:r>
          </w:p>
          <w:p w:rsidR="00BE3BC7" w:rsidRPr="00216C32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BE3BC7" w:rsidRPr="00216C32" w:rsidRDefault="00BE3BC7" w:rsidP="00292A2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216C32">
              <w:rPr>
                <w:i/>
                <w:sz w:val="24"/>
                <w:szCs w:val="24"/>
              </w:rPr>
              <w:t>Stunting</w:t>
            </w:r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merupakan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masalah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gizi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kronis</w:t>
            </w:r>
            <w:proofErr w:type="spellEnd"/>
            <w:r w:rsidRPr="00216C32">
              <w:rPr>
                <w:sz w:val="24"/>
                <w:szCs w:val="24"/>
              </w:rPr>
              <w:t xml:space="preserve"> yang </w:t>
            </w:r>
            <w:proofErr w:type="spellStart"/>
            <w:r w:rsidRPr="00216C32">
              <w:rPr>
                <w:sz w:val="24"/>
                <w:szCs w:val="24"/>
              </w:rPr>
              <w:t>mengakibatkan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rendah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pendek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 w:rsidRPr="00216C32">
              <w:rPr>
                <w:sz w:val="24"/>
                <w:szCs w:val="24"/>
              </w:rPr>
              <w:t>dari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standart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usianya</w:t>
            </w:r>
            <w:proofErr w:type="spellEnd"/>
            <w:r w:rsidRPr="00216C32">
              <w:rPr>
                <w:sz w:val="24"/>
                <w:szCs w:val="24"/>
              </w:rPr>
              <w:t xml:space="preserve">. </w:t>
            </w:r>
            <w:proofErr w:type="spellStart"/>
            <w:r w:rsidRPr="00216C32">
              <w:rPr>
                <w:sz w:val="24"/>
                <w:szCs w:val="24"/>
              </w:rPr>
              <w:t>Berdasarkan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hasil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studi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pendahuluan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dari</w:t>
            </w:r>
            <w:proofErr w:type="spellEnd"/>
            <w:r w:rsidRPr="00216C32">
              <w:rPr>
                <w:sz w:val="24"/>
                <w:szCs w:val="24"/>
              </w:rPr>
              <w:t xml:space="preserve"> 10 </w:t>
            </w:r>
            <w:proofErr w:type="spellStart"/>
            <w:r w:rsidRPr="00216C32">
              <w:rPr>
                <w:sz w:val="24"/>
                <w:szCs w:val="24"/>
              </w:rPr>
              <w:t>responden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didapatkan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hasil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 </w:t>
            </w:r>
            <w:r w:rsidRPr="00216C32">
              <w:rPr>
                <w:sz w:val="24"/>
                <w:szCs w:val="24"/>
              </w:rPr>
              <w:t xml:space="preserve">yang </w:t>
            </w:r>
            <w:proofErr w:type="spellStart"/>
            <w:r w:rsidRPr="00216C32">
              <w:rPr>
                <w:sz w:val="24"/>
                <w:szCs w:val="24"/>
              </w:rPr>
              <w:t>memiliki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kemandirian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kurang</w:t>
            </w:r>
            <w:proofErr w:type="spellEnd"/>
            <w:r w:rsidRPr="00216C32">
              <w:rPr>
                <w:sz w:val="24"/>
                <w:szCs w:val="24"/>
              </w:rPr>
              <w:t xml:space="preserve">,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3 yang </w:t>
            </w:r>
            <w:proofErr w:type="spellStart"/>
            <w:r w:rsidRPr="00216C32">
              <w:rPr>
                <w:sz w:val="24"/>
                <w:szCs w:val="24"/>
              </w:rPr>
              <w:t>memiliki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kemandirian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cukup</w:t>
            </w:r>
            <w:proofErr w:type="spellEnd"/>
            <w:r w:rsidRPr="00216C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Tujuan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penelitian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pencegahan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kejadian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stunting </w:t>
            </w:r>
            <w:proofErr w:type="spellStart"/>
            <w:r>
              <w:rPr>
                <w:sz w:val="24"/>
                <w:szCs w:val="24"/>
              </w:rPr>
              <w:t>dimoderasi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kemandirian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E3BC7" w:rsidRPr="00216C32" w:rsidRDefault="00BE3BC7" w:rsidP="00292A2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216C32">
              <w:rPr>
                <w:sz w:val="24"/>
                <w:szCs w:val="24"/>
              </w:rPr>
              <w:t>Desain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sz w:val="24"/>
                <w:szCs w:val="24"/>
                <w:lang w:val="id-ID"/>
              </w:rPr>
              <w:t>penelita</w:t>
            </w:r>
            <w:r w:rsidRPr="00216C32">
              <w:rPr>
                <w:sz w:val="24"/>
                <w:szCs w:val="24"/>
              </w:rPr>
              <w:t xml:space="preserve">n </w:t>
            </w:r>
            <w:proofErr w:type="spellStart"/>
            <w:r w:rsidRPr="00216C32">
              <w:rPr>
                <w:sz w:val="24"/>
                <w:szCs w:val="24"/>
              </w:rPr>
              <w:t>observ</w:t>
            </w:r>
            <w:r>
              <w:rPr>
                <w:sz w:val="24"/>
                <w:szCs w:val="24"/>
              </w:rPr>
              <w:t>asional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6C32">
              <w:rPr>
                <w:sz w:val="24"/>
                <w:szCs w:val="24"/>
                <w:lang w:val="id-ID"/>
              </w:rPr>
              <w:t xml:space="preserve">dengan pendekatan </w:t>
            </w:r>
            <w:r w:rsidRPr="00216C32">
              <w:rPr>
                <w:i/>
                <w:sz w:val="24"/>
                <w:szCs w:val="24"/>
                <w:lang w:val="id-ID"/>
              </w:rPr>
              <w:t>cross sectional</w:t>
            </w:r>
            <w:r w:rsidRPr="00216C32">
              <w:rPr>
                <w:sz w:val="24"/>
                <w:szCs w:val="24"/>
                <w:lang w:val="id-ID"/>
              </w:rPr>
              <w:t xml:space="preserve">. Variabel </w:t>
            </w:r>
            <w:proofErr w:type="spellStart"/>
            <w:r w:rsidRPr="00216C32">
              <w:rPr>
                <w:sz w:val="24"/>
                <w:szCs w:val="24"/>
              </w:rPr>
              <w:t>eksogen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yaitu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faktor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budaya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struktur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sosial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serta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fakror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anak</w:t>
            </w:r>
            <w:proofErr w:type="spellEnd"/>
            <w:r w:rsidRPr="00216C32">
              <w:rPr>
                <w:sz w:val="24"/>
                <w:szCs w:val="24"/>
              </w:rPr>
              <w:t xml:space="preserve">, </w:t>
            </w:r>
            <w:r w:rsidRPr="00216C32">
              <w:rPr>
                <w:sz w:val="24"/>
                <w:szCs w:val="24"/>
                <w:lang w:val="id-ID"/>
              </w:rPr>
              <w:t xml:space="preserve">variabel </w:t>
            </w:r>
            <w:r w:rsidRPr="00216C32">
              <w:rPr>
                <w:sz w:val="24"/>
                <w:szCs w:val="24"/>
              </w:rPr>
              <w:t xml:space="preserve">endogen </w:t>
            </w:r>
            <w:proofErr w:type="spellStart"/>
            <w:r w:rsidRPr="00216C32">
              <w:rPr>
                <w:sz w:val="24"/>
                <w:szCs w:val="24"/>
              </w:rPr>
              <w:t>yaitu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kemandirian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kesehatan</w:t>
            </w:r>
            <w:proofErr w:type="spellEnd"/>
            <w:r w:rsidRPr="00216C32">
              <w:rPr>
                <w:sz w:val="24"/>
                <w:szCs w:val="24"/>
              </w:rPr>
              <w:t xml:space="preserve">, </w:t>
            </w:r>
            <w:proofErr w:type="spellStart"/>
            <w:r w:rsidRPr="00216C32">
              <w:rPr>
                <w:sz w:val="24"/>
                <w:szCs w:val="24"/>
              </w:rPr>
              <w:t>pencegahan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 xml:space="preserve">stunting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kejadian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>stunting</w:t>
            </w:r>
            <w:r w:rsidRPr="00216C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lang w:val="id-ID"/>
              </w:rPr>
              <w:t>umlah sampel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penelitian</w:t>
            </w:r>
            <w:proofErr w:type="spellEnd"/>
            <w:r w:rsidRPr="00216C32">
              <w:rPr>
                <w:sz w:val="24"/>
                <w:szCs w:val="24"/>
              </w:rPr>
              <w:t xml:space="preserve"> 230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 xml:space="preserve">cluster random </w:t>
            </w:r>
            <w:r w:rsidRPr="00E55267">
              <w:rPr>
                <w:i/>
                <w:sz w:val="24"/>
                <w:szCs w:val="24"/>
              </w:rPr>
              <w:t>sampling</w:t>
            </w:r>
            <w:r w:rsidRPr="00216C32">
              <w:rPr>
                <w:sz w:val="24"/>
                <w:szCs w:val="24"/>
              </w:rPr>
              <w:t>. I</w:t>
            </w:r>
            <w:r w:rsidRPr="00216C32">
              <w:rPr>
                <w:sz w:val="24"/>
                <w:szCs w:val="24"/>
                <w:lang w:val="id-ID"/>
              </w:rPr>
              <w:t>nstrumen yang digunakan adalah kuesioner. Uji statistik yang digunakan yaitu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pengujian</w:t>
            </w:r>
            <w:proofErr w:type="spellEnd"/>
            <w:r>
              <w:rPr>
                <w:sz w:val="24"/>
                <w:szCs w:val="24"/>
              </w:rPr>
              <w:t xml:space="preserve"> model </w:t>
            </w:r>
            <w:proofErr w:type="spellStart"/>
            <w:r>
              <w:rPr>
                <w:sz w:val="24"/>
                <w:szCs w:val="24"/>
              </w:rPr>
              <w:t>struktural</w:t>
            </w:r>
            <w:proofErr w:type="spellEnd"/>
            <w:r w:rsidRPr="00216C32">
              <w:rPr>
                <w:sz w:val="24"/>
                <w:szCs w:val="24"/>
                <w:lang w:val="id-ID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>partial least square</w:t>
            </w:r>
            <w:r w:rsidRPr="00216C32">
              <w:rPr>
                <w:sz w:val="24"/>
                <w:szCs w:val="24"/>
              </w:rPr>
              <w:t xml:space="preserve"> (PLS) </w:t>
            </w:r>
            <w:proofErr w:type="spellStart"/>
            <w:r w:rsidRPr="00216C32">
              <w:rPr>
                <w:sz w:val="24"/>
                <w:szCs w:val="24"/>
              </w:rPr>
              <w:t>dengan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bCs/>
                <w:sz w:val="24"/>
                <w:szCs w:val="24"/>
              </w:rPr>
              <w:t>α</w:t>
            </w:r>
            <w:r w:rsidRPr="00216C32">
              <w:rPr>
                <w:sz w:val="24"/>
                <w:szCs w:val="24"/>
              </w:rPr>
              <w:t xml:space="preserve"> &gt; </w:t>
            </w:r>
            <w:r>
              <w:rPr>
                <w:sz w:val="24"/>
                <w:szCs w:val="24"/>
                <w:lang w:val="id-ID"/>
              </w:rPr>
              <w:t>1,96</w:t>
            </w:r>
            <w:r w:rsidRPr="00216C32">
              <w:rPr>
                <w:sz w:val="24"/>
                <w:szCs w:val="24"/>
              </w:rPr>
              <w:t>.</w:t>
            </w:r>
          </w:p>
          <w:p w:rsidR="00BE3BC7" w:rsidRPr="00E91C8A" w:rsidRDefault="00BE3BC7" w:rsidP="00292A2C">
            <w:pPr>
              <w:spacing w:after="0" w:line="240" w:lineRule="auto"/>
              <w:ind w:firstLine="567"/>
              <w:jc w:val="both"/>
              <w:rPr>
                <w:i/>
                <w:sz w:val="24"/>
                <w:szCs w:val="24"/>
              </w:rPr>
            </w:pPr>
            <w:r w:rsidRPr="00216C32">
              <w:rPr>
                <w:sz w:val="24"/>
                <w:szCs w:val="24"/>
                <w:lang w:val="id-ID"/>
              </w:rPr>
              <w:t>Hasil</w:t>
            </w:r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uji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 xml:space="preserve">partial least square </w:t>
            </w:r>
            <w:proofErr w:type="spellStart"/>
            <w:r w:rsidRPr="00216C32">
              <w:rPr>
                <w:sz w:val="24"/>
                <w:szCs w:val="24"/>
              </w:rPr>
              <w:t>menunjukkan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bahwa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variabel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konstruk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faktor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budaya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struktur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sosial</w:t>
            </w:r>
            <w:proofErr w:type="spellEnd"/>
            <w:r w:rsidRPr="00216C32">
              <w:rPr>
                <w:sz w:val="24"/>
                <w:szCs w:val="24"/>
              </w:rPr>
              <w:t xml:space="preserve">, </w:t>
            </w:r>
            <w:proofErr w:type="spellStart"/>
            <w:r w:rsidRPr="00216C32">
              <w:rPr>
                <w:sz w:val="24"/>
                <w:szCs w:val="24"/>
              </w:rPr>
              <w:t>kemandiriran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pencegahan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 xml:space="preserve">stunting </w:t>
            </w:r>
            <w:proofErr w:type="spellStart"/>
            <w:r w:rsidRPr="00216C32">
              <w:rPr>
                <w:sz w:val="24"/>
                <w:szCs w:val="24"/>
              </w:rPr>
              <w:t>dengan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nilai</w:t>
            </w:r>
            <w:proofErr w:type="spellEnd"/>
            <w:r w:rsidRPr="00216C32">
              <w:rPr>
                <w:sz w:val="24"/>
                <w:szCs w:val="24"/>
              </w:rPr>
              <w:t xml:space="preserve"> T &gt; 1,96. </w:t>
            </w:r>
            <w:proofErr w:type="spellStart"/>
            <w:r w:rsidRPr="00216C32">
              <w:rPr>
                <w:sz w:val="24"/>
                <w:szCs w:val="24"/>
              </w:rPr>
              <w:t>Semua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variabel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eksogen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memiliki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pengaruh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signifikan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terhadap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kejadian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 xml:space="preserve">stunting </w:t>
            </w:r>
            <w:proofErr w:type="spellStart"/>
            <w:r w:rsidRPr="00216C32">
              <w:rPr>
                <w:sz w:val="24"/>
                <w:szCs w:val="24"/>
              </w:rPr>
              <w:t>kecuali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faktor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pendidikan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ekonomi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ibu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serta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faktor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anak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karena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mimiliki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nilai</w:t>
            </w:r>
            <w:proofErr w:type="spellEnd"/>
            <w:r w:rsidRPr="00216C32">
              <w:rPr>
                <w:sz w:val="24"/>
                <w:szCs w:val="24"/>
              </w:rPr>
              <w:t xml:space="preserve"> T statistic &lt; 1</w:t>
            </w:r>
            <w:proofErr w:type="gramStart"/>
            <w:r w:rsidRPr="00216C32">
              <w:rPr>
                <w:sz w:val="24"/>
                <w:szCs w:val="24"/>
              </w:rPr>
              <w:t>,96</w:t>
            </w:r>
            <w:proofErr w:type="gramEnd"/>
            <w:r w:rsidRPr="00216C32">
              <w:rPr>
                <w:sz w:val="24"/>
                <w:szCs w:val="24"/>
              </w:rPr>
              <w:t>.</w:t>
            </w:r>
          </w:p>
          <w:p w:rsidR="00BE3BC7" w:rsidRPr="00216C32" w:rsidRDefault="00BE3BC7" w:rsidP="00292A2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216C32">
              <w:rPr>
                <w:sz w:val="24"/>
                <w:szCs w:val="24"/>
              </w:rPr>
              <w:t>Temuan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baru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dari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penelitian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ini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adalah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kemandirian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dalam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pencegahan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r w:rsidRPr="00216C32">
              <w:rPr>
                <w:i/>
                <w:sz w:val="24"/>
                <w:szCs w:val="24"/>
              </w:rPr>
              <w:t>stunting</w:t>
            </w:r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dapat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dibentuk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melalui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faktor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budaya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struktur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sosial</w:t>
            </w:r>
            <w:proofErr w:type="spellEnd"/>
            <w:r w:rsidRPr="00216C32">
              <w:rPr>
                <w:sz w:val="24"/>
                <w:szCs w:val="24"/>
              </w:rPr>
              <w:t xml:space="preserve">. </w:t>
            </w:r>
            <w:proofErr w:type="spellStart"/>
            <w:r w:rsidRPr="00216C32">
              <w:rPr>
                <w:sz w:val="24"/>
                <w:szCs w:val="24"/>
              </w:rPr>
              <w:t>Tugas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adalah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mempertahankan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pemeliharaan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fisik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keluarga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dalam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meningkatkan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keputusan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dan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mengelola</w:t>
            </w:r>
            <w:proofErr w:type="spellEnd"/>
            <w:r w:rsidRPr="00216C32">
              <w:rPr>
                <w:sz w:val="24"/>
                <w:szCs w:val="24"/>
              </w:rPr>
              <w:t xml:space="preserve"> </w:t>
            </w:r>
            <w:proofErr w:type="spellStart"/>
            <w:r w:rsidRPr="00216C32">
              <w:rPr>
                <w:sz w:val="24"/>
                <w:szCs w:val="24"/>
              </w:rPr>
              <w:t>penyakit</w:t>
            </w:r>
            <w:proofErr w:type="spellEnd"/>
            <w:r w:rsidRPr="00216C32">
              <w:rPr>
                <w:sz w:val="24"/>
                <w:szCs w:val="24"/>
              </w:rPr>
              <w:t xml:space="preserve"> yang </w:t>
            </w:r>
            <w:proofErr w:type="spellStart"/>
            <w:r w:rsidRPr="00216C32">
              <w:rPr>
                <w:sz w:val="24"/>
                <w:szCs w:val="24"/>
              </w:rPr>
              <w:t>dialaminya</w:t>
            </w:r>
            <w:proofErr w:type="spellEnd"/>
            <w:r w:rsidRPr="00216C32">
              <w:rPr>
                <w:sz w:val="24"/>
                <w:szCs w:val="24"/>
              </w:rPr>
              <w:t>.</w:t>
            </w:r>
          </w:p>
          <w:p w:rsidR="00BE3BC7" w:rsidRPr="00216C32" w:rsidRDefault="00BE3BC7" w:rsidP="00292A2C">
            <w:pPr>
              <w:spacing w:after="0" w:line="240" w:lineRule="auto"/>
              <w:ind w:firstLine="567"/>
              <w:jc w:val="both"/>
              <w:rPr>
                <w:rStyle w:val="hps"/>
                <w:sz w:val="24"/>
                <w:szCs w:val="24"/>
              </w:rPr>
            </w:pPr>
          </w:p>
        </w:tc>
      </w:tr>
      <w:tr w:rsidR="00BE3BC7" w:rsidRPr="00216C32" w:rsidTr="00292A2C">
        <w:tc>
          <w:tcPr>
            <w:tcW w:w="7905" w:type="dxa"/>
            <w:gridSpan w:val="2"/>
            <w:shd w:val="clear" w:color="auto" w:fill="auto"/>
          </w:tcPr>
          <w:p w:rsidR="00BE3BC7" w:rsidRPr="00E91C8A" w:rsidRDefault="00BE3BC7" w:rsidP="00292A2C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91C8A"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Kata </w:t>
            </w:r>
            <w:proofErr w:type="spellStart"/>
            <w:proofErr w:type="gramStart"/>
            <w:r w:rsidRPr="00E91C8A"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kunci</w:t>
            </w:r>
            <w:proofErr w:type="spellEnd"/>
            <w:r w:rsidRPr="00E91C8A">
              <w:rPr>
                <w:rStyle w:val="hps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:</w:t>
            </w:r>
            <w:proofErr w:type="gramEnd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>Faktor</w:t>
            </w:r>
            <w:proofErr w:type="spellEnd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>budaya</w:t>
            </w:r>
            <w:proofErr w:type="spellEnd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>dan</w:t>
            </w:r>
            <w:proofErr w:type="spellEnd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>struktur</w:t>
            </w:r>
            <w:proofErr w:type="spellEnd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>sosial</w:t>
            </w:r>
            <w:proofErr w:type="spellEnd"/>
            <w:r w:rsidRPr="00E91C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, </w:t>
            </w:r>
            <w:proofErr w:type="spellStart"/>
            <w:r w:rsidRPr="00E91C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emandirian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pencegahan</w:t>
            </w:r>
            <w:proofErr w:type="spellEnd"/>
            <w:r w:rsidRPr="00E91C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E91C8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stunting</w:t>
            </w:r>
            <w:r w:rsidRPr="00E91C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.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BE3BC7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C7"/>
    <w:rsid w:val="00187376"/>
    <w:rsid w:val="004418FB"/>
    <w:rsid w:val="00B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C7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BC7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adan">
    <w:name w:val="Badan"/>
    <w:rsid w:val="00BE3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1134"/>
      <w:jc w:val="both"/>
    </w:pPr>
    <w:rPr>
      <w:rFonts w:ascii="Calibri" w:eastAsia="Calibri" w:hAnsi="Calibri" w:cs="Calibri"/>
      <w:color w:val="000000"/>
      <w:u w:color="000000"/>
      <w:bdr w:val="nil"/>
      <w:lang w:eastAsia="id-ID"/>
    </w:rPr>
  </w:style>
  <w:style w:type="character" w:customStyle="1" w:styleId="hps">
    <w:name w:val="hps"/>
    <w:rsid w:val="00BE3BC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C7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BC7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adan">
    <w:name w:val="Badan"/>
    <w:rsid w:val="00BE3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1134"/>
      <w:jc w:val="both"/>
    </w:pPr>
    <w:rPr>
      <w:rFonts w:ascii="Calibri" w:eastAsia="Calibri" w:hAnsi="Calibri" w:cs="Calibri"/>
      <w:color w:val="000000"/>
      <w:u w:color="000000"/>
      <w:bdr w:val="nil"/>
      <w:lang w:eastAsia="id-ID"/>
    </w:rPr>
  </w:style>
  <w:style w:type="character" w:customStyle="1" w:styleId="hps">
    <w:name w:val="hps"/>
    <w:rsid w:val="00BE3B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2019-11-14T06:37:00Z</dcterms:created>
  <dcterms:modified xsi:type="dcterms:W3CDTF">2019-11-14T06:38:00Z</dcterms:modified>
</cp:coreProperties>
</file>