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4172"/>
      </w:tblGrid>
      <w:tr w:rsidR="006C3B72" w:rsidRPr="003914C9" w:rsidTr="000E7A36">
        <w:trPr>
          <w:trHeight w:val="983"/>
        </w:trPr>
        <w:tc>
          <w:tcPr>
            <w:tcW w:w="3942" w:type="dxa"/>
            <w:tcBorders>
              <w:right w:val="nil"/>
            </w:tcBorders>
            <w:shd w:val="clear" w:color="auto" w:fill="auto"/>
          </w:tcPr>
          <w:p w:rsidR="006C3B72" w:rsidRPr="00054B59" w:rsidRDefault="006C3B72" w:rsidP="000E7A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Zainur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Rizal</w:t>
            </w:r>
          </w:p>
          <w:p w:rsidR="006C3B72" w:rsidRPr="00054B59" w:rsidRDefault="006C3B72" w:rsidP="000E7A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 :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126574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C3B72" w:rsidRPr="003914C9" w:rsidRDefault="006C3B72" w:rsidP="000E7A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C9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4172" w:type="dxa"/>
            <w:tcBorders>
              <w:left w:val="nil"/>
            </w:tcBorders>
            <w:shd w:val="clear" w:color="auto" w:fill="auto"/>
          </w:tcPr>
          <w:p w:rsidR="006C3B72" w:rsidRPr="003914C9" w:rsidRDefault="006C3B72" w:rsidP="000E7A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4C9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39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4C9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6C3B72" w:rsidRPr="008F4D04" w:rsidRDefault="006C3B72" w:rsidP="000E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D04">
              <w:rPr>
                <w:rFonts w:ascii="Times New Roman" w:hAnsi="Times New Roman"/>
                <w:sz w:val="24"/>
                <w:szCs w:val="24"/>
              </w:rPr>
              <w:t>Ulva</w:t>
            </w:r>
            <w:proofErr w:type="spellEnd"/>
            <w:r w:rsidRPr="008F4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D04">
              <w:rPr>
                <w:rFonts w:ascii="Times New Roman" w:hAnsi="Times New Roman"/>
                <w:sz w:val="24"/>
                <w:szCs w:val="24"/>
              </w:rPr>
              <w:t>Noviana</w:t>
            </w:r>
            <w:proofErr w:type="spellEnd"/>
            <w:r w:rsidRPr="008F4D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4D04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r w:rsidRPr="008F4D04">
              <w:rPr>
                <w:rFonts w:ascii="Times New Roman" w:hAnsi="Times New Roman"/>
                <w:sz w:val="24"/>
                <w:szCs w:val="24"/>
              </w:rPr>
              <w:t xml:space="preserve">., Ns, </w:t>
            </w:r>
            <w:proofErr w:type="spellStart"/>
            <w:r w:rsidRPr="008F4D04">
              <w:rPr>
                <w:rFonts w:ascii="Times New Roman" w:hAnsi="Times New Roman"/>
                <w:sz w:val="24"/>
                <w:szCs w:val="24"/>
              </w:rPr>
              <w:t>M.Kep</w:t>
            </w:r>
            <w:proofErr w:type="spellEnd"/>
          </w:p>
          <w:p w:rsidR="006C3B72" w:rsidRPr="008F4D04" w:rsidRDefault="006C3B72" w:rsidP="000E7A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4D04">
              <w:rPr>
                <w:rFonts w:ascii="Times New Roman" w:hAnsi="Times New Roman"/>
                <w:sz w:val="24"/>
                <w:szCs w:val="24"/>
              </w:rPr>
              <w:t>NIDN.</w:t>
            </w:r>
            <w:r w:rsidRPr="008F4D0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07</w:t>
            </w:r>
            <w:r w:rsidRPr="008F4D04">
              <w:rPr>
                <w:rFonts w:ascii="Times New Roman" w:hAnsi="Times New Roman"/>
                <w:sz w:val="24"/>
                <w:szCs w:val="24"/>
              </w:rPr>
              <w:t>16118102</w:t>
            </w:r>
          </w:p>
        </w:tc>
      </w:tr>
      <w:tr w:rsidR="006C3B72" w:rsidRPr="003914C9" w:rsidTr="000E7A36">
        <w:trPr>
          <w:trHeight w:val="1135"/>
        </w:trPr>
        <w:tc>
          <w:tcPr>
            <w:tcW w:w="8114" w:type="dxa"/>
            <w:gridSpan w:val="2"/>
            <w:shd w:val="clear" w:color="auto" w:fill="auto"/>
          </w:tcPr>
          <w:p w:rsidR="006C3B72" w:rsidRPr="00751296" w:rsidRDefault="006C3B72" w:rsidP="000E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HUBUNGAN KEYAKINAN DAN SIKAP IBU </w:t>
            </w:r>
            <w:r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DENGAN</w:t>
            </w:r>
          </w:p>
          <w:p w:rsidR="006C3B72" w:rsidRDefault="006C3B72" w:rsidP="000E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PERILAKU </w:t>
            </w:r>
            <w:r w:rsidRPr="00300BB0">
              <w:rPr>
                <w:rFonts w:ascii="Times New Roman" w:hAnsi="Times New Roman"/>
                <w:b/>
                <w:i/>
                <w:sz w:val="28"/>
                <w:szCs w:val="28"/>
              </w:rPr>
              <w:t>TOILET TRAINING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PADA ANAK</w:t>
            </w:r>
          </w:p>
          <w:p w:rsidR="006C3B72" w:rsidRDefault="006C3B72" w:rsidP="000E7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USIA 18-24 BULAN</w:t>
            </w:r>
          </w:p>
          <w:p w:rsidR="006C3B72" w:rsidRPr="0031245D" w:rsidRDefault="006C3B72" w:rsidP="000E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Posyandu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Ketawang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Ganding</w:t>
            </w:r>
            <w:proofErr w:type="spellEnd"/>
            <w:r w:rsidRPr="00BA2B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3B72" w:rsidRPr="003914C9" w:rsidTr="000E7A36">
        <w:trPr>
          <w:trHeight w:val="7766"/>
        </w:trPr>
        <w:tc>
          <w:tcPr>
            <w:tcW w:w="8114" w:type="dxa"/>
            <w:gridSpan w:val="2"/>
            <w:shd w:val="clear" w:color="auto" w:fill="auto"/>
          </w:tcPr>
          <w:p w:rsidR="006C3B72" w:rsidRPr="006E0839" w:rsidRDefault="006C3B72" w:rsidP="000E7A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6C3B72" w:rsidRPr="0031245D" w:rsidRDefault="006C3B72" w:rsidP="000E7A36">
            <w:pPr>
              <w:pStyle w:val="ListParagraph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83D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Toilet training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pada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anak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merupakan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suatu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usaha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melatih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anak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agar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mampu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mengontrol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melakukan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buang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air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kecil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buang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air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besar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83D4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Toilet training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ini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dapat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berlangsung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pada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fase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keh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idupan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  <w:r w:rsidRPr="00A83D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Berdasarkan studi pendahuluan dari 10 responden,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diantaranya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30%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</w:t>
            </w:r>
            <w:r w:rsidRPr="00A83D4D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toilet training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  <w:sz w:val="24"/>
                <w:szCs w:val="24"/>
                <w:lang w:val="id-ID"/>
              </w:rPr>
              <w:t>menganalisis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antara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keyakinan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3D1">
              <w:rPr>
                <w:rFonts w:ascii="Times New Roman" w:hAnsi="Times New Roman"/>
                <w:i/>
                <w:iCs/>
                <w:sz w:val="24"/>
                <w:szCs w:val="24"/>
              </w:rPr>
              <w:t>toilet training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18-24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posyandu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di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etawang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umenep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3B72" w:rsidRPr="0031245D" w:rsidRDefault="006C3B72" w:rsidP="000E7A36">
            <w:pPr>
              <w:pStyle w:val="ListParagraph"/>
              <w:spacing w:after="0" w:line="240" w:lineRule="auto"/>
              <w:ind w:left="0" w:firstLine="454"/>
              <w:rPr>
                <w:rFonts w:ascii="Times New Roman" w:hAnsi="Times New Roman"/>
                <w:i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Penelitian ini menggunakan d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Korelatif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Non</w:t>
            </w:r>
            <w:r w:rsidRPr="003B11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116">
              <w:rPr>
                <w:rFonts w:ascii="Times New Roman" w:hAnsi="Times New Roman"/>
                <w:i/>
                <w:sz w:val="24"/>
                <w:szCs w:val="24"/>
              </w:rPr>
              <w:t>eksperimental</w:t>
            </w:r>
            <w:proofErr w:type="spellEnd"/>
            <w:r w:rsidRPr="003B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11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B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116">
              <w:rPr>
                <w:rFonts w:ascii="Times New Roman" w:hAnsi="Times New Roman"/>
                <w:sz w:val="24"/>
                <w:szCs w:val="24"/>
              </w:rPr>
              <w:t>pedekatan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Cross Sectional</w:t>
            </w:r>
            <w:r w:rsidRPr="003B11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keyakinan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oilet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</w:t>
            </w:r>
            <w:r w:rsidRPr="009B2A26">
              <w:rPr>
                <w:rFonts w:ascii="Times New Roman" w:hAnsi="Times New Roman"/>
                <w:i/>
                <w:sz w:val="24"/>
                <w:szCs w:val="24"/>
              </w:rPr>
              <w:t>raining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responden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responden dengan tekhnik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Simple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ramdom</w:t>
            </w:r>
            <w:proofErr w:type="spellEnd"/>
            <w:r w:rsidRPr="00ED29EB">
              <w:rPr>
                <w:rFonts w:ascii="Times New Roman" w:hAnsi="Times New Roman"/>
                <w:i/>
                <w:sz w:val="24"/>
                <w:szCs w:val="24"/>
              </w:rPr>
              <w:t xml:space="preserve"> sampling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pengumpulan data menggunakan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kuisioner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hasilnya dianalisa diskriptif dan inferensial menggunakan u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Spearman rank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 xml:space="preserve"> Penelitian ini telah dilakukan uji kelayakan etik yang dilaksanakan oleh KEPK STIKes Ngudia Husada Madura.</w:t>
            </w:r>
          </w:p>
          <w:p w:rsidR="006C3B72" w:rsidRPr="0031245D" w:rsidRDefault="006C3B72" w:rsidP="000E7A36">
            <w:pPr>
              <w:pStyle w:val="ListParagraph"/>
              <w:spacing w:after="0" w:line="240" w:lineRule="auto"/>
              <w:ind w:left="0" w:firstLine="454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menggunakan u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Spearman rank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menunjukkan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keyakinan dengan perilaku memiliki nilai </w:t>
            </w:r>
            <w:r w:rsidRPr="00794671">
              <w:rPr>
                <w:rFonts w:ascii="Times New Roman" w:hAnsi="Times New Roman"/>
                <w:sz w:val="24"/>
              </w:rPr>
              <w:t>ρ=0</w:t>
            </w:r>
            <w:proofErr w:type="gramStart"/>
            <w:r w:rsidRPr="0079467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id-ID"/>
              </w:rPr>
              <w:t>0</w:t>
            </w:r>
            <w:proofErr w:type="gramEnd"/>
            <w:r w:rsidRPr="00794671">
              <w:rPr>
                <w:rFonts w:ascii="Times New Roman" w:hAnsi="Times New Roman"/>
                <w:sz w:val="24"/>
              </w:rPr>
              <w:t xml:space="preserve"> &lt; </w:t>
            </w:r>
            <w:r w:rsidRPr="00794671"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794671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</w:rPr>
              <w:t>0,05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sehingga H1 di terima ada hubungan antara keyakinan ibu dengan perilaku </w:t>
            </w:r>
            <w:r w:rsidRPr="00CA6181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toilet training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pada anak. Sedangkan sikap dengan perilaku memiliki nilai </w:t>
            </w:r>
            <w:r w:rsidRPr="00794671">
              <w:rPr>
                <w:rFonts w:ascii="Times New Roman" w:hAnsi="Times New Roman"/>
                <w:sz w:val="24"/>
              </w:rPr>
              <w:t>ρ=0,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id-ID"/>
              </w:rPr>
              <w:t>00</w:t>
            </w:r>
            <w:r w:rsidRPr="00794671">
              <w:rPr>
                <w:rFonts w:ascii="Times New Roman" w:hAnsi="Times New Roman"/>
                <w:sz w:val="24"/>
              </w:rPr>
              <w:t xml:space="preserve"> &lt; </w:t>
            </w:r>
            <w:r w:rsidRPr="00794671"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794671"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z w:val="24"/>
              </w:rPr>
              <w:t>0,05</w:t>
            </w:r>
            <w:r w:rsidRPr="00C53B47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sehingga H1 diterima ada hubungan antara sikap ibu dengan  dengan perilaku </w:t>
            </w:r>
            <w:r w:rsidRPr="00CA6181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toilet training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pada anak. </w:t>
            </w:r>
          </w:p>
          <w:p w:rsidR="006C3B72" w:rsidRPr="0031245D" w:rsidRDefault="006C3B72" w:rsidP="000E7A36">
            <w:pPr>
              <w:pStyle w:val="ListParagraph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orang tua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mengenalkan dan menerapkan </w:t>
            </w:r>
            <w:r w:rsidRPr="00BC143E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toilet training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pada anak. sehingga anak dapat berkembang sesuai dengan tugas perkembanganya.</w:t>
            </w:r>
          </w:p>
        </w:tc>
      </w:tr>
      <w:tr w:rsidR="006C3B72" w:rsidRPr="003914C9" w:rsidTr="000E7A36">
        <w:trPr>
          <w:trHeight w:val="420"/>
        </w:trPr>
        <w:tc>
          <w:tcPr>
            <w:tcW w:w="8114" w:type="dxa"/>
            <w:gridSpan w:val="2"/>
            <w:shd w:val="clear" w:color="auto" w:fill="auto"/>
          </w:tcPr>
          <w:p w:rsidR="006C3B72" w:rsidRPr="007E5DC4" w:rsidRDefault="006C3B72" w:rsidP="000E7A36">
            <w:pPr>
              <w:pStyle w:val="ListParagraph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B1116"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 w:rsidRPr="003B1116"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 w:rsidRPr="003B1116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keyakinan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B2A26">
              <w:rPr>
                <w:rFonts w:ascii="Times New Roman" w:hAnsi="Times New Roman"/>
                <w:b/>
                <w:i/>
                <w:sz w:val="24"/>
                <w:szCs w:val="24"/>
              </w:rPr>
              <w:t>toilet training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6C3B72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72"/>
    <w:rsid w:val="00187376"/>
    <w:rsid w:val="004418FB"/>
    <w:rsid w:val="006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72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3B72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6C3B72"/>
    <w:rPr>
      <w:rFonts w:ascii="Calibri" w:eastAsia="Calibri" w:hAnsi="Calibri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72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3B72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6C3B72"/>
    <w:rPr>
      <w:rFonts w:ascii="Calibri" w:eastAsia="Calibri" w:hAnsi="Calibri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2019-11-14T07:10:00Z</dcterms:created>
  <dcterms:modified xsi:type="dcterms:W3CDTF">2019-11-14T07:10:00Z</dcterms:modified>
</cp:coreProperties>
</file>