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4"/>
      </w:tblGrid>
      <w:tr w:rsidR="00056D57" w:rsidTr="002C2AE1">
        <w:trPr>
          <w:trHeight w:val="908"/>
        </w:trPr>
        <w:tc>
          <w:tcPr>
            <w:tcW w:w="9242" w:type="dxa"/>
          </w:tcPr>
          <w:p w:rsidR="00056D57" w:rsidRPr="00B6759C" w:rsidRDefault="00056D57" w:rsidP="002C2AE1">
            <w:pPr>
              <w:tabs>
                <w:tab w:val="left" w:pos="3210"/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Agus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Taufiqurrohman</w:t>
            </w:r>
            <w:proofErr w:type="spellEnd"/>
            <w:r w:rsidRPr="00B6759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B6759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proofErr w:type="spellStart"/>
            <w:r w:rsidRPr="00B6759C">
              <w:rPr>
                <w:rFonts w:ascii="Times New Roman" w:hAnsi="Times New Roman"/>
                <w:bCs/>
                <w:sz w:val="24"/>
                <w:szCs w:val="24"/>
              </w:rPr>
              <w:t>Dosen</w:t>
            </w:r>
            <w:proofErr w:type="spellEnd"/>
            <w:r w:rsidRPr="00B675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759C">
              <w:rPr>
                <w:rFonts w:ascii="Times New Roman" w:hAnsi="Times New Roman"/>
                <w:bCs/>
                <w:sz w:val="24"/>
                <w:szCs w:val="24"/>
              </w:rPr>
              <w:t>Pembimbing</w:t>
            </w:r>
            <w:proofErr w:type="spellEnd"/>
          </w:p>
          <w:p w:rsidR="00056D57" w:rsidRPr="00B6759C" w:rsidRDefault="00056D57" w:rsidP="002C2AE1">
            <w:pPr>
              <w:tabs>
                <w:tab w:val="left" w:pos="3960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59C">
              <w:rPr>
                <w:rFonts w:ascii="Times New Roman" w:hAnsi="Times New Roman"/>
                <w:bCs/>
                <w:sz w:val="24"/>
                <w:szCs w:val="24"/>
                <w:lang w:val="fi-FI"/>
              </w:rPr>
              <w:t xml:space="preserve">NIM.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15142010112</w:t>
            </w:r>
            <w:r w:rsidRPr="00B6759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</w:t>
            </w:r>
            <w:r w:rsidRPr="00B6759C">
              <w:rPr>
                <w:rFonts w:ascii="Times New Roman" w:hAnsi="Times New Roman"/>
                <w:sz w:val="24"/>
              </w:rPr>
              <w:t xml:space="preserve">Dr. M. </w:t>
            </w:r>
            <w:proofErr w:type="spellStart"/>
            <w:r w:rsidRPr="00B6759C">
              <w:rPr>
                <w:rFonts w:ascii="Times New Roman" w:hAnsi="Times New Roman"/>
                <w:sz w:val="24"/>
              </w:rPr>
              <w:t>Hasinuddin</w:t>
            </w:r>
            <w:proofErr w:type="spellEnd"/>
            <w:r w:rsidRPr="00B6759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6759C">
              <w:rPr>
                <w:rFonts w:ascii="Times New Roman" w:hAnsi="Times New Roman"/>
                <w:sz w:val="24"/>
              </w:rPr>
              <w:t>S.Kep</w:t>
            </w:r>
            <w:proofErr w:type="spellEnd"/>
            <w:r w:rsidRPr="00B6759C">
              <w:rPr>
                <w:rFonts w:ascii="Times New Roman" w:hAnsi="Times New Roman"/>
                <w:sz w:val="24"/>
              </w:rPr>
              <w:t xml:space="preserve">., Ns., </w:t>
            </w:r>
            <w:proofErr w:type="spellStart"/>
            <w:r w:rsidRPr="00B6759C">
              <w:rPr>
                <w:rFonts w:ascii="Times New Roman" w:hAnsi="Times New Roman"/>
                <w:sz w:val="24"/>
              </w:rPr>
              <w:t>M.Kep</w:t>
            </w:r>
            <w:proofErr w:type="spellEnd"/>
          </w:p>
          <w:p w:rsidR="00056D57" w:rsidRPr="00B6759C" w:rsidRDefault="00056D57" w:rsidP="002C2AE1">
            <w:pPr>
              <w:spacing w:after="0" w:line="240" w:lineRule="auto"/>
              <w:rPr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Keperawatan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B675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              </w:t>
            </w:r>
            <w:r w:rsidRPr="00B675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 </w:t>
            </w:r>
            <w:r w:rsidRPr="00B6759C">
              <w:rPr>
                <w:rFonts w:ascii="Times New Roman" w:hAnsi="Times New Roman"/>
                <w:bCs/>
                <w:sz w:val="24"/>
                <w:szCs w:val="24"/>
              </w:rPr>
              <w:t>NIDN: 07</w:t>
            </w:r>
            <w:r w:rsidRPr="00B6759C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23058002</w:t>
            </w:r>
          </w:p>
        </w:tc>
      </w:tr>
      <w:tr w:rsidR="00056D57" w:rsidTr="002C2AE1">
        <w:trPr>
          <w:trHeight w:val="1268"/>
        </w:trPr>
        <w:tc>
          <w:tcPr>
            <w:tcW w:w="9242" w:type="dxa"/>
          </w:tcPr>
          <w:p w:rsidR="00056D57" w:rsidRDefault="00056D57" w:rsidP="002C2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59C">
              <w:rPr>
                <w:rFonts w:ascii="Times New Roman" w:hAnsi="Times New Roman"/>
                <w:b/>
                <w:sz w:val="24"/>
                <w:szCs w:val="24"/>
              </w:rPr>
              <w:t xml:space="preserve">PENGARUH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TEKNIK KOLASE AMPAS KELAPA TERHADAP KEMAMPUAN MOTORIK HALUS ANAK USIA 4-6 TAHUN </w:t>
            </w:r>
          </w:p>
          <w:p w:rsidR="00056D57" w:rsidRPr="00B6759C" w:rsidRDefault="00056D57" w:rsidP="002C2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  <w:r w:rsidRPr="00B6759C">
              <w:rPr>
                <w:rFonts w:ascii="Times New Roman" w:hAnsi="Times New Roman"/>
                <w:sz w:val="24"/>
                <w:szCs w:val="24"/>
              </w:rPr>
              <w:t>( S</w:t>
            </w:r>
            <w:r w:rsidRPr="00B6759C">
              <w:rPr>
                <w:rFonts w:ascii="Times New Roman" w:hAnsi="Times New Roman"/>
                <w:sz w:val="24"/>
                <w:szCs w:val="24"/>
                <w:lang w:val="id-ID"/>
              </w:rPr>
              <w:t>tudi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Tanwirul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Afkar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Lergunung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Kecamatan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Klampis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Kabupaten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Bangkalan</w:t>
            </w:r>
            <w:proofErr w:type="spellEnd"/>
            <w:r w:rsidRPr="00B675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56D57" w:rsidRPr="00485CD0" w:rsidTr="002C2AE1">
        <w:trPr>
          <w:trHeight w:val="1169"/>
        </w:trPr>
        <w:tc>
          <w:tcPr>
            <w:tcW w:w="9242" w:type="dxa"/>
          </w:tcPr>
          <w:p w:rsidR="00056D57" w:rsidRPr="00BD0EFB" w:rsidRDefault="00056D57" w:rsidP="002C2AE1">
            <w:pPr>
              <w:tabs>
                <w:tab w:val="right" w:pos="783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ABSTRAK</w:t>
            </w:r>
          </w:p>
          <w:p w:rsidR="00056D57" w:rsidRPr="008333F9" w:rsidRDefault="00056D57" w:rsidP="002C2AE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eastAsia="TimesNewRomanPSMT" w:hAnsi="Times New Roman"/>
                <w:b/>
                <w:color w:val="000000"/>
                <w:sz w:val="24"/>
                <w:szCs w:val="24"/>
              </w:rPr>
            </w:pPr>
            <w:r w:rsidRPr="00BD0EFB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id-ID"/>
              </w:rPr>
              <w:t>Motorik halus adalah gerakan yang hanya melibatkan bagian-bagian tubuh tertentu yang di lakukan oleh otot-otot kecil.</w:t>
            </w:r>
            <w:r w:rsidRPr="00BD0EFB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EFB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Bedasarkan</w:t>
            </w:r>
            <w:proofErr w:type="spellEnd"/>
            <w:r w:rsidRPr="00BD0EFB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EFB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hasil</w:t>
            </w:r>
            <w:proofErr w:type="spellEnd"/>
            <w:r w:rsidRPr="00BD0EFB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EFB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studi</w:t>
            </w:r>
            <w:proofErr w:type="spellEnd"/>
            <w:r w:rsidRPr="00BD0EFB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EFB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pendahuluan</w:t>
            </w:r>
            <w:proofErr w:type="spellEnd"/>
            <w:r w:rsidRPr="00BD0EFB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EFB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BD0EFB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BD0EFB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BD0EFB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DENVER II </w:t>
            </w:r>
            <w:r w:rsidRPr="00BD0EFB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EFB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didapatka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BD0EFB">
              <w:rPr>
                <w:rFonts w:ascii="Times New Roman" w:eastAsia="TimesNewRomanPSMT" w:hAnsi="Times New Roman"/>
                <w:i/>
                <w:color w:val="000000"/>
                <w:sz w:val="24"/>
                <w:szCs w:val="24"/>
              </w:rPr>
              <w:t>suspect</w:t>
            </w:r>
            <w:r w:rsidRPr="00BD0EFB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BD0EFB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BD0EFB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BD0EFB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normal </w:t>
            </w:r>
            <w:proofErr w:type="spellStart"/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Menganalisis</w:t>
            </w:r>
            <w:proofErr w:type="spellEnd"/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pengaruh</w:t>
            </w:r>
            <w:proofErr w:type="spellEnd"/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teknik</w:t>
            </w:r>
            <w:proofErr w:type="spellEnd"/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kolase</w:t>
            </w:r>
            <w:proofErr w:type="spellEnd"/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ampas</w:t>
            </w:r>
            <w:proofErr w:type="spellEnd"/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kelapa</w:t>
            </w:r>
            <w:proofErr w:type="spellEnd"/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kemampuan</w:t>
            </w:r>
            <w:proofErr w:type="spellEnd"/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motorik</w:t>
            </w:r>
            <w:proofErr w:type="spellEnd"/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halus</w:t>
            </w:r>
            <w:proofErr w:type="spellEnd"/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anak</w:t>
            </w:r>
            <w:proofErr w:type="spellEnd"/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di TK  </w:t>
            </w:r>
            <w:proofErr w:type="spellStart"/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Tanwirul</w:t>
            </w:r>
            <w:proofErr w:type="spellEnd"/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fkar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Lergunung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Kecamatan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K</w:t>
            </w:r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lampis</w:t>
            </w:r>
            <w:proofErr w:type="spellEnd"/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Kabupaten</w:t>
            </w:r>
            <w:proofErr w:type="spellEnd"/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Bangkalan</w:t>
            </w:r>
            <w:proofErr w:type="spellEnd"/>
            <w:r w:rsidRPr="0011613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.</w:t>
            </w:r>
          </w:p>
          <w:p w:rsidR="00056D57" w:rsidRPr="00B6759C" w:rsidRDefault="00056D57" w:rsidP="002C2AE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59C">
              <w:rPr>
                <w:rFonts w:ascii="Times New Roman" w:hAnsi="Times New Roman"/>
                <w:sz w:val="24"/>
                <w:szCs w:val="24"/>
              </w:rPr>
              <w:t>Desain</w:t>
            </w:r>
            <w:proofErr w:type="spellEnd"/>
            <w:r w:rsidRPr="00B67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59C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B67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59C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B67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59C">
              <w:rPr>
                <w:rFonts w:ascii="Times New Roman" w:hAnsi="Times New Roman"/>
                <w:i/>
                <w:iCs/>
                <w:sz w:val="24"/>
                <w:szCs w:val="24"/>
              </w:rPr>
              <w:t>quasy</w:t>
            </w:r>
            <w:proofErr w:type="spellEnd"/>
            <w:r w:rsidRPr="00B675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6759C">
              <w:rPr>
                <w:rFonts w:ascii="Times New Roman" w:hAnsi="Times New Roman"/>
                <w:i/>
                <w:iCs/>
                <w:sz w:val="24"/>
                <w:szCs w:val="24"/>
              </w:rPr>
              <w:t>eksperiment</w:t>
            </w:r>
            <w:proofErr w:type="spellEnd"/>
            <w:r w:rsidRPr="00B675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6759C">
              <w:rPr>
                <w:rFonts w:ascii="Times New Roman" w:hAnsi="Times New Roman"/>
                <w:iCs/>
                <w:sz w:val="24"/>
                <w:szCs w:val="24"/>
              </w:rPr>
              <w:t>dengan</w:t>
            </w:r>
            <w:proofErr w:type="spellEnd"/>
            <w:r w:rsidRPr="00B6759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6759C">
              <w:rPr>
                <w:rFonts w:ascii="Times New Roman" w:hAnsi="Times New Roman"/>
                <w:iCs/>
                <w:sz w:val="24"/>
                <w:szCs w:val="24"/>
              </w:rPr>
              <w:t>pendekatan</w:t>
            </w:r>
            <w:proofErr w:type="spellEnd"/>
            <w:r w:rsidRPr="00B6759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675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pretest-posttest with control group. </w:t>
            </w:r>
            <w:proofErr w:type="spellStart"/>
            <w:r w:rsidRPr="00B6759C">
              <w:rPr>
                <w:rFonts w:ascii="Times New Roman" w:hAnsi="Times New Roman"/>
                <w:sz w:val="24"/>
                <w:szCs w:val="24"/>
              </w:rPr>
              <w:t>Metode</w:t>
            </w:r>
            <w:proofErr w:type="spellEnd"/>
            <w:r w:rsidRPr="00B6759C">
              <w:rPr>
                <w:rFonts w:ascii="Times New Roman" w:hAnsi="Times New Roman"/>
                <w:sz w:val="24"/>
                <w:szCs w:val="24"/>
              </w:rPr>
              <w:t xml:space="preserve"> sampling </w:t>
            </w:r>
            <w:proofErr w:type="spellStart"/>
            <w:r w:rsidRPr="00B6759C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13D">
              <w:rPr>
                <w:rFonts w:ascii="Times New Roman" w:hAnsi="Times New Roman"/>
                <w:i/>
                <w:sz w:val="24"/>
                <w:szCs w:val="24"/>
              </w:rPr>
              <w:t xml:space="preserve">Proportionate stratified random </w:t>
            </w:r>
            <w:proofErr w:type="gramStart"/>
            <w:r w:rsidRPr="0011613D">
              <w:rPr>
                <w:rFonts w:ascii="Times New Roman" w:hAnsi="Times New Roman"/>
                <w:i/>
                <w:sz w:val="24"/>
                <w:szCs w:val="24"/>
              </w:rPr>
              <w:t>sampling</w:t>
            </w:r>
            <w:r w:rsidRPr="00B675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6759C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proofErr w:type="gramEnd"/>
            <w:r w:rsidRPr="00B6759C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variabel independen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kolase</w:t>
            </w:r>
            <w:proofErr w:type="spellEnd"/>
            <w:r w:rsidRPr="00B6759C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variabel dependen</w:t>
            </w:r>
            <w:r w:rsidRPr="00B67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motorik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59C">
              <w:rPr>
                <w:rFonts w:ascii="Times New Roman" w:hAnsi="Times New Roman"/>
                <w:sz w:val="24"/>
                <w:szCs w:val="24"/>
                <w:lang w:val="id-ID"/>
              </w:rPr>
              <w:t>dengan</w:t>
            </w:r>
            <w:r w:rsidRPr="00B67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sampel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 instrument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penerapan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kolase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ampas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DENVER II. </w:t>
            </w:r>
            <w:proofErr w:type="spellStart"/>
            <w:r w:rsidRPr="00B6759C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B67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59C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B67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59C"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 w:rsidRPr="00B67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59C">
              <w:rPr>
                <w:rFonts w:ascii="Times New Roman" w:hAnsi="Times New Roman"/>
                <w:sz w:val="24"/>
                <w:szCs w:val="24"/>
              </w:rPr>
              <w:t>dilakukan</w:t>
            </w:r>
            <w:proofErr w:type="spellEnd"/>
            <w:r w:rsidRPr="00B67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59C">
              <w:rPr>
                <w:rFonts w:ascii="Times New Roman" w:hAnsi="Times New Roman"/>
                <w:sz w:val="24"/>
                <w:szCs w:val="24"/>
              </w:rPr>
              <w:t>uji</w:t>
            </w:r>
            <w:proofErr w:type="spellEnd"/>
            <w:r w:rsidRPr="00B67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59C">
              <w:rPr>
                <w:rFonts w:ascii="Times New Roman" w:hAnsi="Times New Roman"/>
                <w:sz w:val="24"/>
                <w:szCs w:val="24"/>
              </w:rPr>
              <w:t>kelaikan</w:t>
            </w:r>
            <w:proofErr w:type="spellEnd"/>
            <w:r w:rsidRPr="00B67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59C">
              <w:rPr>
                <w:rFonts w:ascii="Times New Roman" w:hAnsi="Times New Roman"/>
                <w:sz w:val="24"/>
                <w:szCs w:val="24"/>
              </w:rPr>
              <w:t>etik</w:t>
            </w:r>
            <w:proofErr w:type="spellEnd"/>
            <w:r w:rsidRPr="00B6759C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B6759C">
              <w:rPr>
                <w:rFonts w:ascii="Times New Roman" w:hAnsi="Times New Roman"/>
                <w:sz w:val="24"/>
                <w:szCs w:val="24"/>
              </w:rPr>
              <w:t>dilaksanakan</w:t>
            </w:r>
            <w:proofErr w:type="spellEnd"/>
            <w:r w:rsidRPr="00B67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59C">
              <w:rPr>
                <w:rFonts w:ascii="Times New Roman" w:hAnsi="Times New Roman"/>
                <w:sz w:val="24"/>
                <w:szCs w:val="24"/>
              </w:rPr>
              <w:t>oleh</w:t>
            </w:r>
            <w:proofErr w:type="spellEnd"/>
            <w:r w:rsidRPr="00B6759C">
              <w:rPr>
                <w:rFonts w:ascii="Times New Roman" w:hAnsi="Times New Roman"/>
                <w:sz w:val="24"/>
                <w:szCs w:val="24"/>
              </w:rPr>
              <w:t xml:space="preserve"> KEPK </w:t>
            </w:r>
            <w:proofErr w:type="spellStart"/>
            <w:r w:rsidRPr="00B6759C">
              <w:rPr>
                <w:rFonts w:ascii="Times New Roman" w:hAnsi="Times New Roman"/>
                <w:sz w:val="24"/>
                <w:szCs w:val="24"/>
              </w:rPr>
              <w:t>STIKes</w:t>
            </w:r>
            <w:proofErr w:type="spellEnd"/>
            <w:r w:rsidRPr="00B67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59C">
              <w:rPr>
                <w:rFonts w:ascii="Times New Roman" w:hAnsi="Times New Roman"/>
                <w:sz w:val="24"/>
                <w:szCs w:val="24"/>
              </w:rPr>
              <w:t>Ngudia</w:t>
            </w:r>
            <w:proofErr w:type="spellEnd"/>
            <w:r w:rsidRPr="00B67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59C">
              <w:rPr>
                <w:rFonts w:ascii="Times New Roman" w:hAnsi="Times New Roman"/>
                <w:sz w:val="24"/>
                <w:szCs w:val="24"/>
              </w:rPr>
              <w:t>Husada</w:t>
            </w:r>
            <w:proofErr w:type="spellEnd"/>
            <w:r w:rsidRPr="00B6759C">
              <w:rPr>
                <w:rFonts w:ascii="Times New Roman" w:hAnsi="Times New Roman"/>
                <w:sz w:val="24"/>
                <w:szCs w:val="24"/>
              </w:rPr>
              <w:t xml:space="preserve"> Madura.</w:t>
            </w:r>
          </w:p>
          <w:p w:rsidR="00056D57" w:rsidRPr="00B6759C" w:rsidRDefault="00056D57" w:rsidP="002C2AE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56D57" w:rsidRDefault="00056D57" w:rsidP="002C2AE1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B6759C">
              <w:rPr>
                <w:rFonts w:ascii="Times New Roman" w:hAnsi="Times New Roman"/>
                <w:sz w:val="24"/>
                <w:szCs w:val="24"/>
                <w:lang w:val="id-ID"/>
              </w:rPr>
              <w:t>Hasil penelitian menunjukan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P=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0,001&lt;0,05.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perbedaan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motori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sesudah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perlakuan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Sedangkan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p=1.000&lt;</w:t>
            </w:r>
            <w:r w:rsidRPr="005229AA">
              <w:rPr>
                <w:rFonts w:ascii="Times New Roman" w:hAnsi="Times New Roman"/>
                <w:sz w:val="24"/>
                <w:szCs w:val="24"/>
                <w:lang w:val="id-ID"/>
              </w:rPr>
              <w:t>0</w:t>
            </w:r>
            <w:proofErr w:type="gramStart"/>
            <w:r w:rsidRPr="005229AA">
              <w:rPr>
                <w:rFonts w:ascii="Times New Roman" w:hAnsi="Times New Roman"/>
                <w:sz w:val="24"/>
                <w:szCs w:val="24"/>
                <w:lang w:val="id-ID"/>
              </w:rPr>
              <w:t>,05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. Tidak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perbedaan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motorik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sesudah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perlakuan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mann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whitney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Didapatkan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p=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0,000&lt;0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id-ID"/>
              </w:rPr>
              <w:t>,05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Berarti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ditolak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perbedaan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motorik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e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lompok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perlakuan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6D57" w:rsidRPr="00B6759C" w:rsidRDefault="00056D57" w:rsidP="002C2AE1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B67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6D57" w:rsidRPr="005229AA" w:rsidRDefault="00056D57" w:rsidP="002C2AE1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59C">
              <w:rPr>
                <w:rFonts w:ascii="Times New Roman" w:hAnsi="Times New Roman"/>
                <w:sz w:val="24"/>
                <w:szCs w:val="24"/>
              </w:rPr>
              <w:t>Berdasarkan</w:t>
            </w:r>
            <w:proofErr w:type="spellEnd"/>
            <w:r w:rsidRPr="00B67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digunak</w:t>
            </w:r>
            <w:r w:rsidRPr="005229AA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>n</w:t>
            </w:r>
            <w:r w:rsidRPr="0052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29AA">
              <w:rPr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 w:rsidRPr="0052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29AA">
              <w:rPr>
                <w:rFonts w:ascii="Times New Roman" w:hAnsi="Times New Roman"/>
                <w:sz w:val="24"/>
                <w:szCs w:val="24"/>
              </w:rPr>
              <w:t>dasar</w:t>
            </w:r>
            <w:proofErr w:type="spellEnd"/>
            <w:r w:rsidRPr="0052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29AA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52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29AA">
              <w:rPr>
                <w:rFonts w:ascii="Times New Roman" w:hAnsi="Times New Roman"/>
                <w:sz w:val="24"/>
                <w:szCs w:val="24"/>
              </w:rPr>
              <w:t>mengembangkan</w:t>
            </w:r>
            <w:proofErr w:type="spellEnd"/>
            <w:r w:rsidRPr="0052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29AA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52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29AA">
              <w:rPr>
                <w:rFonts w:ascii="Times New Roman" w:hAnsi="Times New Roman"/>
                <w:sz w:val="24"/>
                <w:szCs w:val="24"/>
              </w:rPr>
              <w:t>terkait</w:t>
            </w:r>
            <w:proofErr w:type="spellEnd"/>
            <w:r w:rsidRPr="0052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29AA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52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29AA">
              <w:rPr>
                <w:rFonts w:ascii="Times New Roman" w:hAnsi="Times New Roman"/>
                <w:sz w:val="24"/>
                <w:szCs w:val="24"/>
              </w:rPr>
              <w:t>motorik</w:t>
            </w:r>
            <w:proofErr w:type="spellEnd"/>
            <w:r w:rsidRPr="0052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29AA">
              <w:rPr>
                <w:rFonts w:ascii="Times New Roman" w:hAnsi="Times New Roman"/>
                <w:sz w:val="24"/>
                <w:szCs w:val="24"/>
              </w:rPr>
              <w:t>halus</w:t>
            </w:r>
            <w:proofErr w:type="spellEnd"/>
            <w:r w:rsidRPr="005229AA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a</w:t>
            </w:r>
            <w:r w:rsidRPr="005229AA">
              <w:rPr>
                <w:rFonts w:ascii="Times New Roman" w:hAnsi="Times New Roman"/>
                <w:sz w:val="24"/>
                <w:szCs w:val="24"/>
              </w:rPr>
              <w:t xml:space="preserve">da </w:t>
            </w:r>
            <w:proofErr w:type="spellStart"/>
            <w:r w:rsidRPr="005229AA">
              <w:rPr>
                <w:rFonts w:ascii="Times New Roman" w:hAnsi="Times New Roman"/>
                <w:sz w:val="24"/>
                <w:szCs w:val="24"/>
              </w:rPr>
              <w:t>anak</w:t>
            </w:r>
            <w:proofErr w:type="spellEnd"/>
            <w:r w:rsidRPr="0052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29AA">
              <w:rPr>
                <w:rFonts w:ascii="Times New Roman" w:hAnsi="Times New Roman"/>
                <w:sz w:val="24"/>
                <w:szCs w:val="24"/>
              </w:rPr>
              <w:t>usia</w:t>
            </w:r>
            <w:proofErr w:type="spellEnd"/>
            <w:r w:rsidRPr="005229AA">
              <w:rPr>
                <w:rFonts w:ascii="Times New Roman" w:hAnsi="Times New Roman"/>
                <w:sz w:val="24"/>
                <w:szCs w:val="24"/>
              </w:rPr>
              <w:t xml:space="preserve"> 4-6 </w:t>
            </w:r>
            <w:proofErr w:type="spellStart"/>
            <w:r w:rsidRPr="005229AA">
              <w:rPr>
                <w:rFonts w:ascii="Times New Roman" w:hAnsi="Times New Roman"/>
                <w:sz w:val="24"/>
                <w:szCs w:val="24"/>
              </w:rPr>
              <w:t>tahun</w:t>
            </w:r>
            <w:proofErr w:type="spellEnd"/>
            <w:r w:rsidRPr="0052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29AA">
              <w:rPr>
                <w:rFonts w:ascii="Times New Roman" w:hAnsi="Times New Roman"/>
                <w:sz w:val="24"/>
                <w:szCs w:val="24"/>
              </w:rPr>
              <w:t>masalah</w:t>
            </w:r>
            <w:proofErr w:type="spellEnd"/>
            <w:r w:rsidRPr="005229AA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229AA"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 w:rsidRPr="0052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29AA">
              <w:rPr>
                <w:rFonts w:ascii="Times New Roman" w:hAnsi="Times New Roman"/>
                <w:sz w:val="24"/>
                <w:szCs w:val="24"/>
              </w:rPr>
              <w:t>diteliti</w:t>
            </w:r>
            <w:proofErr w:type="spellEnd"/>
            <w:r w:rsidRPr="0052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29AA">
              <w:rPr>
                <w:rFonts w:ascii="Times New Roman" w:hAnsi="Times New Roman"/>
                <w:sz w:val="24"/>
                <w:szCs w:val="24"/>
              </w:rPr>
              <w:t>yaitu</w:t>
            </w:r>
            <w:proofErr w:type="spellEnd"/>
            <w:r w:rsidRPr="0052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29AA">
              <w:rPr>
                <w:rFonts w:ascii="Times New Roman" w:hAnsi="Times New Roman"/>
                <w:sz w:val="24"/>
                <w:szCs w:val="24"/>
              </w:rPr>
              <w:t>faktor-faktor</w:t>
            </w:r>
            <w:proofErr w:type="spellEnd"/>
            <w:r w:rsidRPr="005229AA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5229AA">
              <w:rPr>
                <w:rFonts w:ascii="Times New Roman" w:hAnsi="Times New Roman"/>
                <w:sz w:val="24"/>
                <w:szCs w:val="24"/>
              </w:rPr>
              <w:t>mempengaruhi</w:t>
            </w:r>
            <w:proofErr w:type="spellEnd"/>
            <w:r w:rsidRPr="0052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29AA">
              <w:rPr>
                <w:rFonts w:ascii="Times New Roman" w:hAnsi="Times New Roman"/>
                <w:sz w:val="24"/>
                <w:szCs w:val="24"/>
              </w:rPr>
              <w:t>keterlambatan</w:t>
            </w:r>
            <w:proofErr w:type="spellEnd"/>
            <w:r w:rsidRPr="0052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29AA">
              <w:rPr>
                <w:rFonts w:ascii="Times New Roman" w:hAnsi="Times New Roman"/>
                <w:sz w:val="24"/>
                <w:szCs w:val="24"/>
              </w:rPr>
              <w:t>perkembangan</w:t>
            </w:r>
            <w:proofErr w:type="spellEnd"/>
            <w:r w:rsidRPr="0052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29AA">
              <w:rPr>
                <w:rFonts w:ascii="Times New Roman" w:hAnsi="Times New Roman"/>
                <w:sz w:val="24"/>
                <w:szCs w:val="24"/>
              </w:rPr>
              <w:t>motorik</w:t>
            </w:r>
            <w:proofErr w:type="spellEnd"/>
            <w:r w:rsidRPr="0052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29AA">
              <w:rPr>
                <w:rFonts w:ascii="Times New Roman" w:hAnsi="Times New Roman"/>
                <w:sz w:val="24"/>
                <w:szCs w:val="24"/>
              </w:rPr>
              <w:t>halus</w:t>
            </w:r>
            <w:proofErr w:type="spellEnd"/>
            <w:r w:rsidRPr="0052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29AA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52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29AA"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 w:rsidRPr="0052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29AA">
              <w:rPr>
                <w:rFonts w:ascii="Times New Roman" w:hAnsi="Times New Roman"/>
                <w:sz w:val="24"/>
                <w:szCs w:val="24"/>
              </w:rPr>
              <w:t>memberikan</w:t>
            </w:r>
            <w:proofErr w:type="spellEnd"/>
            <w:r w:rsidRPr="0052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29AA">
              <w:rPr>
                <w:rFonts w:ascii="Times New Roman" w:hAnsi="Times New Roman"/>
                <w:sz w:val="24"/>
                <w:szCs w:val="24"/>
              </w:rPr>
              <w:t>variasi</w:t>
            </w:r>
            <w:proofErr w:type="spellEnd"/>
            <w:r w:rsidRPr="0052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29AA">
              <w:rPr>
                <w:rFonts w:ascii="Times New Roman" w:hAnsi="Times New Roman"/>
                <w:sz w:val="24"/>
                <w:szCs w:val="24"/>
              </w:rPr>
              <w:t>mengenai</w:t>
            </w:r>
            <w:proofErr w:type="spellEnd"/>
            <w:r w:rsidRPr="0052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kolase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ampas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kelapa</w:t>
            </w:r>
            <w:proofErr w:type="spellEnd"/>
            <w:r w:rsidRPr="005229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6D57" w:rsidRPr="00B6759C" w:rsidRDefault="00056D57" w:rsidP="002C2AE1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056D57" w:rsidTr="002C2AE1">
        <w:trPr>
          <w:trHeight w:val="521"/>
        </w:trPr>
        <w:tc>
          <w:tcPr>
            <w:tcW w:w="9242" w:type="dxa"/>
          </w:tcPr>
          <w:p w:rsidR="00056D57" w:rsidRPr="005229AA" w:rsidRDefault="00056D57" w:rsidP="002C2AE1">
            <w:pPr>
              <w:spacing w:after="0"/>
              <w:rPr>
                <w:i/>
              </w:rPr>
            </w:pPr>
            <w:r w:rsidRPr="00B6759C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Kata Kunci : </w:t>
            </w:r>
            <w:proofErr w:type="spellStart"/>
            <w:r w:rsidRPr="002426F1">
              <w:rPr>
                <w:rFonts w:ascii="Times New Roman" w:hAnsi="Times New Roman"/>
                <w:sz w:val="24"/>
                <w:szCs w:val="24"/>
              </w:rPr>
              <w:t>teknik</w:t>
            </w:r>
            <w:proofErr w:type="spellEnd"/>
            <w:r w:rsidRPr="00242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26F1">
              <w:rPr>
                <w:rFonts w:ascii="Times New Roman" w:hAnsi="Times New Roman"/>
                <w:sz w:val="24"/>
                <w:szCs w:val="24"/>
              </w:rPr>
              <w:t>kolase</w:t>
            </w:r>
            <w:proofErr w:type="spellEnd"/>
            <w:r w:rsidRPr="00242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26F1">
              <w:rPr>
                <w:rFonts w:ascii="Times New Roman" w:hAnsi="Times New Roman"/>
                <w:sz w:val="24"/>
                <w:szCs w:val="24"/>
              </w:rPr>
              <w:t>ampas</w:t>
            </w:r>
            <w:proofErr w:type="spellEnd"/>
            <w:r w:rsidRPr="00242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26F1">
              <w:rPr>
                <w:rFonts w:ascii="Times New Roman" w:hAnsi="Times New Roman"/>
                <w:sz w:val="24"/>
                <w:szCs w:val="24"/>
              </w:rPr>
              <w:t>kelapa</w:t>
            </w:r>
            <w:proofErr w:type="spellEnd"/>
            <w:r w:rsidRPr="002426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426F1">
              <w:rPr>
                <w:rFonts w:ascii="Times New Roman" w:hAnsi="Times New Roman"/>
                <w:sz w:val="24"/>
                <w:szCs w:val="24"/>
              </w:rPr>
              <w:t>motorik</w:t>
            </w:r>
            <w:proofErr w:type="spellEnd"/>
            <w:r w:rsidRPr="00242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26F1">
              <w:rPr>
                <w:rFonts w:ascii="Times New Roman" w:hAnsi="Times New Roman"/>
                <w:sz w:val="24"/>
                <w:szCs w:val="24"/>
              </w:rPr>
              <w:t>halus</w:t>
            </w:r>
            <w:proofErr w:type="spellEnd"/>
          </w:p>
        </w:tc>
      </w:tr>
    </w:tbl>
    <w:p w:rsidR="004418FB" w:rsidRPr="00056D57" w:rsidRDefault="004418FB" w:rsidP="00056D57">
      <w:bookmarkStart w:id="0" w:name="_GoBack"/>
      <w:bookmarkEnd w:id="0"/>
    </w:p>
    <w:sectPr w:rsidR="004418FB" w:rsidRPr="00056D57" w:rsidSect="001F7276">
      <w:pgSz w:w="11907" w:h="16840" w:code="9"/>
      <w:pgMar w:top="1701" w:right="226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76"/>
    <w:rsid w:val="00056D57"/>
    <w:rsid w:val="00187376"/>
    <w:rsid w:val="001F7276"/>
    <w:rsid w:val="0044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D57"/>
    <w:pPr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D57"/>
    <w:pPr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1792</Characters>
  <Application>Microsoft Office Word</Application>
  <DocSecurity>0</DocSecurity>
  <Lines>14</Lines>
  <Paragraphs>4</Paragraphs>
  <ScaleCrop>false</ScaleCrop>
  <Company>home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2019-11-14T02:59:00Z</dcterms:created>
  <dcterms:modified xsi:type="dcterms:W3CDTF">2019-11-14T07:14:00Z</dcterms:modified>
</cp:coreProperties>
</file>